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0AE" w:rsidRDefault="00C10A47" w:rsidP="00C10A47">
      <w:pPr>
        <w:jc w:val="center"/>
        <w:rPr>
          <w:b/>
          <w:sz w:val="28"/>
          <w:szCs w:val="28"/>
          <w:u w:val="single"/>
        </w:rPr>
      </w:pPr>
      <w:r w:rsidRPr="00F8253F">
        <w:rPr>
          <w:b/>
          <w:sz w:val="28"/>
          <w:szCs w:val="28"/>
          <w:u w:val="single"/>
        </w:rPr>
        <w:t xml:space="preserve">Анализ оперативной обстановки с пожарами </w:t>
      </w:r>
    </w:p>
    <w:p w:rsidR="00C10A47" w:rsidRPr="00F8253F" w:rsidRDefault="003510AE" w:rsidP="00C10A4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 городском округе Красноуфимск </w:t>
      </w:r>
      <w:r w:rsidR="00C10A47" w:rsidRPr="00F8253F">
        <w:rPr>
          <w:b/>
          <w:sz w:val="28"/>
          <w:szCs w:val="28"/>
          <w:u w:val="single"/>
        </w:rPr>
        <w:t xml:space="preserve">за </w:t>
      </w:r>
      <w:r w:rsidR="00860198">
        <w:rPr>
          <w:b/>
          <w:sz w:val="28"/>
          <w:szCs w:val="28"/>
          <w:u w:val="single"/>
        </w:rPr>
        <w:t>8</w:t>
      </w:r>
      <w:r w:rsidR="009079C2">
        <w:rPr>
          <w:b/>
          <w:sz w:val="28"/>
          <w:szCs w:val="28"/>
          <w:u w:val="single"/>
        </w:rPr>
        <w:t xml:space="preserve"> месяц</w:t>
      </w:r>
      <w:r w:rsidR="00580E2F">
        <w:rPr>
          <w:b/>
          <w:sz w:val="28"/>
          <w:szCs w:val="28"/>
          <w:u w:val="single"/>
        </w:rPr>
        <w:t>ев</w:t>
      </w:r>
      <w:r w:rsidR="009079C2">
        <w:rPr>
          <w:b/>
          <w:sz w:val="28"/>
          <w:szCs w:val="28"/>
          <w:u w:val="single"/>
        </w:rPr>
        <w:t xml:space="preserve"> 2022</w:t>
      </w:r>
      <w:r w:rsidR="00C10A47" w:rsidRPr="00F8253F">
        <w:rPr>
          <w:b/>
          <w:sz w:val="28"/>
          <w:szCs w:val="28"/>
          <w:u w:val="single"/>
        </w:rPr>
        <w:t xml:space="preserve"> года</w:t>
      </w:r>
    </w:p>
    <w:p w:rsidR="00C10A47" w:rsidRDefault="00C10A47" w:rsidP="00C10A47">
      <w:pPr>
        <w:jc w:val="center"/>
        <w:rPr>
          <w:b/>
          <w:sz w:val="28"/>
          <w:szCs w:val="28"/>
          <w:u w:val="single"/>
        </w:rPr>
      </w:pPr>
    </w:p>
    <w:p w:rsidR="0049629A" w:rsidRPr="00065447" w:rsidRDefault="0049629A" w:rsidP="0049629A">
      <w:pPr>
        <w:ind w:firstLine="540"/>
        <w:jc w:val="both"/>
        <w:rPr>
          <w:sz w:val="26"/>
          <w:szCs w:val="26"/>
        </w:rPr>
      </w:pPr>
      <w:r w:rsidRPr="00C44B31">
        <w:rPr>
          <w:sz w:val="26"/>
          <w:szCs w:val="26"/>
        </w:rPr>
        <w:t xml:space="preserve">Всего на территории </w:t>
      </w:r>
      <w:r w:rsidR="003510AE">
        <w:rPr>
          <w:sz w:val="26"/>
          <w:szCs w:val="26"/>
        </w:rPr>
        <w:t>городского округа</w:t>
      </w:r>
      <w:r w:rsidRPr="00C44B31">
        <w:rPr>
          <w:sz w:val="26"/>
          <w:szCs w:val="26"/>
        </w:rPr>
        <w:t xml:space="preserve"> Красноуфимск за истекш</w:t>
      </w:r>
      <w:r>
        <w:rPr>
          <w:sz w:val="26"/>
          <w:szCs w:val="26"/>
        </w:rPr>
        <w:t xml:space="preserve">ие </w:t>
      </w:r>
      <w:r w:rsidR="00860198">
        <w:rPr>
          <w:sz w:val="26"/>
          <w:szCs w:val="26"/>
        </w:rPr>
        <w:t>8</w:t>
      </w:r>
      <w:r w:rsidRPr="00C44B31">
        <w:rPr>
          <w:sz w:val="26"/>
          <w:szCs w:val="26"/>
        </w:rPr>
        <w:t xml:space="preserve"> месяцев 2022 года </w:t>
      </w:r>
      <w:r w:rsidRPr="00232C83">
        <w:rPr>
          <w:sz w:val="26"/>
          <w:szCs w:val="26"/>
        </w:rPr>
        <w:t xml:space="preserve">произошло </w:t>
      </w:r>
      <w:r w:rsidR="00860198">
        <w:rPr>
          <w:sz w:val="26"/>
          <w:szCs w:val="26"/>
        </w:rPr>
        <w:t>22</w:t>
      </w:r>
      <w:r w:rsidR="003510AE">
        <w:rPr>
          <w:sz w:val="26"/>
          <w:szCs w:val="26"/>
        </w:rPr>
        <w:t xml:space="preserve"> </w:t>
      </w:r>
      <w:r w:rsidRPr="00232C83">
        <w:rPr>
          <w:sz w:val="26"/>
          <w:szCs w:val="26"/>
        </w:rPr>
        <w:t>пожар</w:t>
      </w:r>
      <w:r w:rsidR="00860198">
        <w:rPr>
          <w:sz w:val="26"/>
          <w:szCs w:val="26"/>
        </w:rPr>
        <w:t>а</w:t>
      </w:r>
      <w:r w:rsidRPr="00232C83">
        <w:rPr>
          <w:sz w:val="26"/>
          <w:szCs w:val="26"/>
        </w:rPr>
        <w:t>.</w:t>
      </w:r>
      <w:r w:rsidR="003510AE">
        <w:rPr>
          <w:sz w:val="26"/>
          <w:szCs w:val="26"/>
        </w:rPr>
        <w:t xml:space="preserve"> </w:t>
      </w:r>
      <w:r>
        <w:rPr>
          <w:sz w:val="26"/>
          <w:szCs w:val="26"/>
        </w:rPr>
        <w:t>В 2021 году произош</w:t>
      </w:r>
      <w:r w:rsidR="00860198">
        <w:rPr>
          <w:sz w:val="26"/>
          <w:szCs w:val="26"/>
        </w:rPr>
        <w:t>ел</w:t>
      </w:r>
      <w:r>
        <w:rPr>
          <w:sz w:val="26"/>
          <w:szCs w:val="26"/>
        </w:rPr>
        <w:t xml:space="preserve"> </w:t>
      </w:r>
      <w:r w:rsidR="00860198">
        <w:rPr>
          <w:sz w:val="26"/>
          <w:szCs w:val="26"/>
        </w:rPr>
        <w:t>41</w:t>
      </w:r>
      <w:r>
        <w:rPr>
          <w:sz w:val="26"/>
          <w:szCs w:val="26"/>
        </w:rPr>
        <w:t xml:space="preserve"> пожар</w:t>
      </w:r>
      <w:r w:rsidRPr="00065447">
        <w:rPr>
          <w:sz w:val="26"/>
          <w:szCs w:val="26"/>
        </w:rPr>
        <w:t>.</w:t>
      </w:r>
    </w:p>
    <w:p w:rsidR="0049629A" w:rsidRPr="00232C83" w:rsidRDefault="0049629A" w:rsidP="0049629A">
      <w:pPr>
        <w:ind w:firstLine="540"/>
        <w:jc w:val="both"/>
        <w:rPr>
          <w:sz w:val="32"/>
          <w:szCs w:val="32"/>
        </w:rPr>
      </w:pPr>
      <w:r w:rsidRPr="00232C83">
        <w:rPr>
          <w:sz w:val="26"/>
          <w:szCs w:val="26"/>
        </w:rPr>
        <w:t xml:space="preserve">За </w:t>
      </w:r>
      <w:r w:rsidR="00860198">
        <w:rPr>
          <w:sz w:val="26"/>
          <w:szCs w:val="26"/>
        </w:rPr>
        <w:t>8</w:t>
      </w:r>
      <w:r w:rsidRPr="00232C83">
        <w:rPr>
          <w:sz w:val="26"/>
          <w:szCs w:val="26"/>
        </w:rPr>
        <w:t xml:space="preserve"> месяцев 2022 года на пожарах </w:t>
      </w:r>
      <w:r w:rsidR="00860198">
        <w:rPr>
          <w:sz w:val="26"/>
          <w:szCs w:val="26"/>
        </w:rPr>
        <w:t>погиб 1 человек</w:t>
      </w:r>
      <w:r w:rsidRPr="00232C83">
        <w:rPr>
          <w:sz w:val="26"/>
          <w:szCs w:val="26"/>
        </w:rPr>
        <w:t xml:space="preserve"> (в 2021г. – </w:t>
      </w:r>
      <w:r w:rsidR="003510AE">
        <w:rPr>
          <w:sz w:val="26"/>
          <w:szCs w:val="26"/>
        </w:rPr>
        <w:t>9</w:t>
      </w:r>
      <w:r w:rsidRPr="00232C83">
        <w:rPr>
          <w:sz w:val="26"/>
          <w:szCs w:val="26"/>
        </w:rPr>
        <w:t xml:space="preserve"> чел.), травмирован </w:t>
      </w:r>
      <w:r w:rsidR="003510AE">
        <w:rPr>
          <w:sz w:val="26"/>
          <w:szCs w:val="26"/>
        </w:rPr>
        <w:t>1</w:t>
      </w:r>
      <w:r w:rsidRPr="00232C83">
        <w:rPr>
          <w:sz w:val="26"/>
          <w:szCs w:val="26"/>
        </w:rPr>
        <w:t xml:space="preserve"> человека, (в 2021г. – </w:t>
      </w:r>
      <w:r w:rsidR="003510AE">
        <w:rPr>
          <w:sz w:val="26"/>
          <w:szCs w:val="26"/>
        </w:rPr>
        <w:t>3</w:t>
      </w:r>
      <w:r w:rsidRPr="00232C83">
        <w:rPr>
          <w:sz w:val="26"/>
          <w:szCs w:val="26"/>
        </w:rPr>
        <w:t xml:space="preserve"> чел., в т.ч. 1 ребенок).</w:t>
      </w:r>
    </w:p>
    <w:p w:rsidR="0049629A" w:rsidRDefault="0049629A" w:rsidP="0049629A">
      <w:pPr>
        <w:ind w:left="180"/>
        <w:jc w:val="both"/>
        <w:rPr>
          <w:sz w:val="26"/>
          <w:szCs w:val="26"/>
        </w:rPr>
      </w:pPr>
    </w:p>
    <w:p w:rsidR="0049629A" w:rsidRDefault="0049629A" w:rsidP="003510AE">
      <w:pPr>
        <w:ind w:left="180" w:firstLine="360"/>
        <w:jc w:val="both"/>
        <w:rPr>
          <w:sz w:val="26"/>
          <w:szCs w:val="26"/>
        </w:rPr>
      </w:pPr>
      <w:r w:rsidRPr="003E29D2">
        <w:rPr>
          <w:sz w:val="26"/>
          <w:szCs w:val="26"/>
        </w:rPr>
        <w:t xml:space="preserve">По местам и причинам возникновения пожары распределились: </w:t>
      </w:r>
    </w:p>
    <w:p w:rsidR="0049629A" w:rsidRDefault="0049629A" w:rsidP="0049629A">
      <w:pPr>
        <w:ind w:left="180"/>
        <w:jc w:val="both"/>
        <w:rPr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992"/>
        <w:gridCol w:w="993"/>
        <w:gridCol w:w="1701"/>
      </w:tblGrid>
      <w:tr w:rsidR="0049629A" w:rsidRPr="00651C37" w:rsidTr="003510AE">
        <w:tc>
          <w:tcPr>
            <w:tcW w:w="9493" w:type="dxa"/>
            <w:gridSpan w:val="4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49629A" w:rsidRPr="003510AE" w:rsidRDefault="003510AE" w:rsidP="00316F8F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510AE">
              <w:rPr>
                <w:rFonts w:ascii="Arial" w:hAnsi="Arial" w:cs="Arial"/>
                <w:b/>
                <w:bCs/>
                <w:sz w:val="30"/>
                <w:szCs w:val="30"/>
              </w:rPr>
              <w:t>г</w:t>
            </w:r>
            <w:r w:rsidR="0049629A" w:rsidRPr="003510AE">
              <w:rPr>
                <w:rFonts w:ascii="Arial" w:hAnsi="Arial" w:cs="Arial"/>
                <w:b/>
                <w:bCs/>
                <w:sz w:val="30"/>
                <w:szCs w:val="30"/>
              </w:rPr>
              <w:t>ородской округ Красноуфимск</w:t>
            </w:r>
          </w:p>
          <w:p w:rsidR="0049629A" w:rsidRPr="00651C37" w:rsidRDefault="0049629A" w:rsidP="00316F8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9629A" w:rsidRPr="00651C37" w:rsidTr="003510AE">
        <w:trPr>
          <w:trHeight w:val="461"/>
        </w:trPr>
        <w:tc>
          <w:tcPr>
            <w:tcW w:w="5807" w:type="dxa"/>
            <w:shd w:val="clear" w:color="auto" w:fill="auto"/>
          </w:tcPr>
          <w:p w:rsidR="0049629A" w:rsidRPr="00651C37" w:rsidRDefault="0049629A" w:rsidP="00316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</w:t>
            </w:r>
            <w:r w:rsidRPr="00651C37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993" w:type="dxa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</w:t>
            </w:r>
            <w:r w:rsidRPr="00651C37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rFonts w:ascii="Arial" w:hAnsi="Arial" w:cs="Arial"/>
                <w:b/>
              </w:rPr>
            </w:pPr>
            <w:r w:rsidRPr="00651C37">
              <w:rPr>
                <w:rFonts w:ascii="Arial" w:hAnsi="Arial" w:cs="Arial"/>
                <w:b/>
              </w:rPr>
              <w:t>Сравнение</w:t>
            </w:r>
          </w:p>
        </w:tc>
      </w:tr>
      <w:tr w:rsidR="0049629A" w:rsidRPr="00651C37" w:rsidTr="003510AE">
        <w:tc>
          <w:tcPr>
            <w:tcW w:w="5807" w:type="dxa"/>
            <w:shd w:val="clear" w:color="auto" w:fill="auto"/>
            <w:vAlign w:val="center"/>
          </w:tcPr>
          <w:p w:rsidR="0049629A" w:rsidRPr="00651C37" w:rsidRDefault="0049629A" w:rsidP="00316F8F">
            <w:pPr>
              <w:ind w:left="18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Пожары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29A" w:rsidRPr="00C44B31" w:rsidRDefault="00860198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629A" w:rsidRPr="00232C83" w:rsidRDefault="00860198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 xml:space="preserve">- </w:t>
            </w:r>
            <w:r w:rsidR="00860198">
              <w:rPr>
                <w:sz w:val="24"/>
                <w:szCs w:val="24"/>
              </w:rPr>
              <w:t>19</w:t>
            </w:r>
            <w:r w:rsidRPr="00232C83">
              <w:rPr>
                <w:sz w:val="24"/>
                <w:szCs w:val="24"/>
              </w:rPr>
              <w:t xml:space="preserve"> (- </w:t>
            </w:r>
            <w:r w:rsidR="00860198">
              <w:rPr>
                <w:sz w:val="24"/>
                <w:szCs w:val="24"/>
              </w:rPr>
              <w:t>46</w:t>
            </w:r>
            <w:r w:rsidRPr="00232C83">
              <w:rPr>
                <w:sz w:val="24"/>
                <w:szCs w:val="24"/>
              </w:rPr>
              <w:t xml:space="preserve"> %)</w:t>
            </w:r>
          </w:p>
        </w:tc>
      </w:tr>
      <w:tr w:rsidR="0049629A" w:rsidRPr="00651C37" w:rsidTr="003510AE">
        <w:tc>
          <w:tcPr>
            <w:tcW w:w="5807" w:type="dxa"/>
            <w:shd w:val="clear" w:color="auto" w:fill="auto"/>
            <w:vAlign w:val="center"/>
          </w:tcPr>
          <w:p w:rsidR="0049629A" w:rsidRPr="00651C37" w:rsidRDefault="0049629A" w:rsidP="00316F8F">
            <w:pPr>
              <w:ind w:left="18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51C37">
              <w:rPr>
                <w:rFonts w:ascii="Arial" w:hAnsi="Arial" w:cs="Arial"/>
                <w:sz w:val="26"/>
                <w:szCs w:val="26"/>
              </w:rPr>
              <w:t xml:space="preserve">Гибель (всего </w:t>
            </w:r>
            <w:r w:rsidR="003510AE">
              <w:rPr>
                <w:rFonts w:ascii="Arial" w:hAnsi="Arial" w:cs="Arial"/>
                <w:sz w:val="26"/>
                <w:szCs w:val="26"/>
              </w:rPr>
              <w:t>/</w:t>
            </w:r>
            <w:r w:rsidRPr="00651C37">
              <w:rPr>
                <w:rFonts w:ascii="Arial" w:hAnsi="Arial" w:cs="Arial"/>
                <w:sz w:val="26"/>
                <w:szCs w:val="26"/>
              </w:rPr>
              <w:t xml:space="preserve"> дети)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29A" w:rsidRPr="00C44B31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629A" w:rsidRPr="00232C83" w:rsidRDefault="00860198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 xml:space="preserve">- </w:t>
            </w:r>
            <w:r w:rsidR="00860198">
              <w:rPr>
                <w:sz w:val="24"/>
                <w:szCs w:val="24"/>
              </w:rPr>
              <w:t>8</w:t>
            </w:r>
            <w:r w:rsidRPr="00232C83">
              <w:rPr>
                <w:sz w:val="24"/>
                <w:szCs w:val="24"/>
              </w:rPr>
              <w:t xml:space="preserve"> (- </w:t>
            </w:r>
            <w:r w:rsidR="00860198">
              <w:rPr>
                <w:sz w:val="24"/>
                <w:szCs w:val="24"/>
              </w:rPr>
              <w:t>89</w:t>
            </w:r>
            <w:r w:rsidRPr="00232C83">
              <w:rPr>
                <w:sz w:val="24"/>
                <w:szCs w:val="24"/>
              </w:rPr>
              <w:t xml:space="preserve"> %)</w:t>
            </w:r>
          </w:p>
        </w:tc>
      </w:tr>
      <w:tr w:rsidR="0049629A" w:rsidRPr="00651C37" w:rsidTr="003510AE">
        <w:tc>
          <w:tcPr>
            <w:tcW w:w="5807" w:type="dxa"/>
            <w:shd w:val="clear" w:color="auto" w:fill="auto"/>
            <w:vAlign w:val="center"/>
          </w:tcPr>
          <w:p w:rsidR="0049629A" w:rsidRPr="00651C37" w:rsidRDefault="0049629A" w:rsidP="00316F8F">
            <w:pPr>
              <w:ind w:left="18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51C37">
              <w:rPr>
                <w:rFonts w:ascii="Arial" w:hAnsi="Arial" w:cs="Arial"/>
                <w:sz w:val="26"/>
                <w:szCs w:val="26"/>
              </w:rPr>
              <w:t xml:space="preserve">Травмы (всего </w:t>
            </w:r>
            <w:r w:rsidR="003510AE">
              <w:rPr>
                <w:rFonts w:ascii="Arial" w:hAnsi="Arial" w:cs="Arial"/>
                <w:sz w:val="26"/>
                <w:szCs w:val="26"/>
              </w:rPr>
              <w:t>/</w:t>
            </w:r>
            <w:r w:rsidRPr="00651C37">
              <w:rPr>
                <w:rFonts w:ascii="Arial" w:hAnsi="Arial" w:cs="Arial"/>
                <w:sz w:val="26"/>
                <w:szCs w:val="26"/>
              </w:rPr>
              <w:t xml:space="preserve"> дети)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29A" w:rsidRPr="00C44B31" w:rsidRDefault="0049629A" w:rsidP="00316F8F">
            <w:pPr>
              <w:jc w:val="center"/>
              <w:rPr>
                <w:sz w:val="24"/>
                <w:szCs w:val="24"/>
              </w:rPr>
            </w:pPr>
            <w:r w:rsidRPr="00C44B31">
              <w:rPr>
                <w:sz w:val="24"/>
                <w:szCs w:val="24"/>
              </w:rPr>
              <w:t>3/1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- 2 (- 67 %)</w:t>
            </w:r>
          </w:p>
        </w:tc>
      </w:tr>
      <w:tr w:rsidR="0049629A" w:rsidRPr="00651C37" w:rsidTr="003510AE">
        <w:tc>
          <w:tcPr>
            <w:tcW w:w="5807" w:type="dxa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49629A" w:rsidRPr="00651C37" w:rsidRDefault="0049629A" w:rsidP="00316F8F">
            <w:pPr>
              <w:jc w:val="center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651C37">
              <w:rPr>
                <w:rFonts w:ascii="Arial" w:hAnsi="Arial" w:cs="Arial"/>
                <w:sz w:val="26"/>
                <w:szCs w:val="26"/>
                <w:u w:val="single"/>
              </w:rPr>
              <w:t>Места возникновения</w:t>
            </w:r>
          </w:p>
          <w:p w:rsidR="0049629A" w:rsidRPr="00651C37" w:rsidRDefault="0049629A" w:rsidP="00316F8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92" w:type="dxa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9629A" w:rsidRPr="008332EF" w:rsidRDefault="0049629A" w:rsidP="00316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629A" w:rsidRPr="008332EF" w:rsidRDefault="0049629A" w:rsidP="00316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29A" w:rsidRPr="00651C37" w:rsidTr="003510AE">
        <w:tc>
          <w:tcPr>
            <w:tcW w:w="5807" w:type="dxa"/>
            <w:shd w:val="clear" w:color="auto" w:fill="auto"/>
          </w:tcPr>
          <w:p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Производственные здания</w:t>
            </w:r>
          </w:p>
        </w:tc>
        <w:tc>
          <w:tcPr>
            <w:tcW w:w="992" w:type="dxa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- 1</w:t>
            </w:r>
          </w:p>
        </w:tc>
      </w:tr>
      <w:tr w:rsidR="0049629A" w:rsidRPr="00651C37" w:rsidTr="003510AE">
        <w:tc>
          <w:tcPr>
            <w:tcW w:w="5807" w:type="dxa"/>
            <w:shd w:val="clear" w:color="auto" w:fill="auto"/>
          </w:tcPr>
          <w:p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Торгово-складские здания и помещения</w:t>
            </w:r>
          </w:p>
        </w:tc>
        <w:tc>
          <w:tcPr>
            <w:tcW w:w="992" w:type="dxa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proofErr w:type="spellStart"/>
            <w:r w:rsidRPr="00232C83">
              <w:rPr>
                <w:sz w:val="24"/>
                <w:szCs w:val="24"/>
              </w:rPr>
              <w:t>стаб</w:t>
            </w:r>
            <w:proofErr w:type="spellEnd"/>
            <w:r w:rsidRPr="00232C83">
              <w:rPr>
                <w:sz w:val="24"/>
                <w:szCs w:val="24"/>
              </w:rPr>
              <w:t>.</w:t>
            </w:r>
          </w:p>
        </w:tc>
      </w:tr>
      <w:tr w:rsidR="0049629A" w:rsidRPr="00651C37" w:rsidTr="003510AE">
        <w:tc>
          <w:tcPr>
            <w:tcW w:w="5807" w:type="dxa"/>
            <w:shd w:val="clear" w:color="auto" w:fill="auto"/>
          </w:tcPr>
          <w:p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Культурно-зрелищные учреждения, культовые учреждения</w:t>
            </w:r>
          </w:p>
        </w:tc>
        <w:tc>
          <w:tcPr>
            <w:tcW w:w="992" w:type="dxa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proofErr w:type="spellStart"/>
            <w:r w:rsidRPr="00232C83">
              <w:rPr>
                <w:sz w:val="24"/>
                <w:szCs w:val="24"/>
              </w:rPr>
              <w:t>стаб</w:t>
            </w:r>
            <w:proofErr w:type="spellEnd"/>
            <w:r w:rsidRPr="00232C83">
              <w:rPr>
                <w:sz w:val="24"/>
                <w:szCs w:val="24"/>
              </w:rPr>
              <w:t>.</w:t>
            </w:r>
          </w:p>
        </w:tc>
      </w:tr>
      <w:tr w:rsidR="0049629A" w:rsidRPr="00651C37" w:rsidTr="003510AE">
        <w:tc>
          <w:tcPr>
            <w:tcW w:w="5807" w:type="dxa"/>
            <w:shd w:val="clear" w:color="auto" w:fill="auto"/>
          </w:tcPr>
          <w:p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Общеобразовательные учреждения, техникумы</w:t>
            </w:r>
          </w:p>
        </w:tc>
        <w:tc>
          <w:tcPr>
            <w:tcW w:w="992" w:type="dxa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proofErr w:type="spellStart"/>
            <w:r w:rsidRPr="00232C83">
              <w:rPr>
                <w:sz w:val="24"/>
                <w:szCs w:val="24"/>
              </w:rPr>
              <w:t>стаб</w:t>
            </w:r>
            <w:proofErr w:type="spellEnd"/>
            <w:r w:rsidRPr="00232C83">
              <w:rPr>
                <w:sz w:val="24"/>
                <w:szCs w:val="24"/>
              </w:rPr>
              <w:t>.</w:t>
            </w:r>
          </w:p>
        </w:tc>
      </w:tr>
      <w:tr w:rsidR="0049629A" w:rsidRPr="00651C37" w:rsidTr="003510AE">
        <w:tc>
          <w:tcPr>
            <w:tcW w:w="5807" w:type="dxa"/>
            <w:shd w:val="clear" w:color="auto" w:fill="auto"/>
          </w:tcPr>
          <w:p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992" w:type="dxa"/>
            <w:shd w:val="clear" w:color="auto" w:fill="auto"/>
          </w:tcPr>
          <w:p w:rsidR="0049629A" w:rsidRPr="00651C37" w:rsidRDefault="00860198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proofErr w:type="spellStart"/>
            <w:r w:rsidRPr="00232C83">
              <w:rPr>
                <w:sz w:val="24"/>
                <w:szCs w:val="24"/>
              </w:rPr>
              <w:t>стаб</w:t>
            </w:r>
            <w:proofErr w:type="spellEnd"/>
            <w:r w:rsidRPr="00232C83">
              <w:rPr>
                <w:sz w:val="24"/>
                <w:szCs w:val="24"/>
              </w:rPr>
              <w:t>.</w:t>
            </w:r>
          </w:p>
        </w:tc>
      </w:tr>
      <w:tr w:rsidR="0049629A" w:rsidRPr="00651C37" w:rsidTr="003510AE">
        <w:tc>
          <w:tcPr>
            <w:tcW w:w="5807" w:type="dxa"/>
            <w:shd w:val="clear" w:color="auto" w:fill="auto"/>
          </w:tcPr>
          <w:p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Объекты с массовым пребыванием людей</w:t>
            </w:r>
          </w:p>
        </w:tc>
        <w:tc>
          <w:tcPr>
            <w:tcW w:w="992" w:type="dxa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proofErr w:type="spellStart"/>
            <w:r w:rsidRPr="00232C83">
              <w:rPr>
                <w:sz w:val="24"/>
                <w:szCs w:val="24"/>
              </w:rPr>
              <w:t>стаб</w:t>
            </w:r>
            <w:proofErr w:type="spellEnd"/>
            <w:r w:rsidRPr="00232C83">
              <w:rPr>
                <w:sz w:val="24"/>
                <w:szCs w:val="24"/>
              </w:rPr>
              <w:t>.</w:t>
            </w:r>
          </w:p>
        </w:tc>
      </w:tr>
      <w:tr w:rsidR="0049629A" w:rsidRPr="00651C37" w:rsidTr="003510AE">
        <w:tc>
          <w:tcPr>
            <w:tcW w:w="5807" w:type="dxa"/>
            <w:shd w:val="clear" w:color="auto" w:fill="auto"/>
          </w:tcPr>
          <w:p w:rsidR="0049629A" w:rsidRPr="00651C37" w:rsidRDefault="0049629A" w:rsidP="00316F8F">
            <w:pPr>
              <w:ind w:firstLine="180"/>
              <w:jc w:val="both"/>
              <w:rPr>
                <w:b/>
                <w:sz w:val="24"/>
                <w:szCs w:val="24"/>
              </w:rPr>
            </w:pPr>
            <w:r w:rsidRPr="00651C37">
              <w:rPr>
                <w:b/>
                <w:sz w:val="24"/>
                <w:szCs w:val="24"/>
              </w:rPr>
              <w:t>Жилой сектор, в том числе:</w:t>
            </w:r>
          </w:p>
          <w:p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- частные жилые дома;</w:t>
            </w:r>
          </w:p>
          <w:p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- ведомственные жилые дома;</w:t>
            </w:r>
          </w:p>
          <w:p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- садовые домики</w:t>
            </w:r>
          </w:p>
        </w:tc>
        <w:tc>
          <w:tcPr>
            <w:tcW w:w="992" w:type="dxa"/>
            <w:shd w:val="clear" w:color="auto" w:fill="FFFFFF"/>
          </w:tcPr>
          <w:p w:rsidR="0049629A" w:rsidRPr="00651C37" w:rsidRDefault="0049629A" w:rsidP="00316F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  <w:p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49629A" w:rsidRPr="00232C83" w:rsidRDefault="0049629A" w:rsidP="00316F8F">
            <w:pPr>
              <w:jc w:val="center"/>
              <w:rPr>
                <w:b/>
                <w:sz w:val="24"/>
                <w:szCs w:val="24"/>
              </w:rPr>
            </w:pPr>
            <w:r w:rsidRPr="00232C83">
              <w:rPr>
                <w:b/>
                <w:sz w:val="24"/>
                <w:szCs w:val="24"/>
              </w:rPr>
              <w:t>1</w:t>
            </w:r>
            <w:r w:rsidR="00860198">
              <w:rPr>
                <w:b/>
                <w:sz w:val="24"/>
                <w:szCs w:val="24"/>
              </w:rPr>
              <w:t>4</w:t>
            </w:r>
          </w:p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1</w:t>
            </w:r>
            <w:r w:rsidR="00860198">
              <w:rPr>
                <w:sz w:val="24"/>
                <w:szCs w:val="24"/>
              </w:rPr>
              <w:t>1</w:t>
            </w:r>
          </w:p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3</w:t>
            </w:r>
          </w:p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49629A" w:rsidRPr="00232C83" w:rsidRDefault="0049629A" w:rsidP="00316F8F">
            <w:pPr>
              <w:ind w:right="-131" w:hanging="166"/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- 1</w:t>
            </w:r>
            <w:r w:rsidR="00860198">
              <w:rPr>
                <w:sz w:val="24"/>
                <w:szCs w:val="24"/>
              </w:rPr>
              <w:t>1</w:t>
            </w:r>
          </w:p>
          <w:p w:rsidR="0049629A" w:rsidRPr="00232C83" w:rsidRDefault="0049629A" w:rsidP="00316F8F">
            <w:pPr>
              <w:ind w:right="-131" w:hanging="166"/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 xml:space="preserve">- </w:t>
            </w:r>
            <w:r w:rsidR="00860198">
              <w:rPr>
                <w:sz w:val="24"/>
                <w:szCs w:val="24"/>
              </w:rPr>
              <w:t>7</w:t>
            </w:r>
          </w:p>
          <w:p w:rsidR="0049629A" w:rsidRPr="00232C83" w:rsidRDefault="0049629A" w:rsidP="00316F8F">
            <w:pPr>
              <w:shd w:val="clear" w:color="auto" w:fill="FFFFFF"/>
              <w:ind w:right="-131" w:hanging="166"/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- 3</w:t>
            </w:r>
          </w:p>
          <w:p w:rsidR="0049629A" w:rsidRPr="00232C83" w:rsidRDefault="0049629A" w:rsidP="00316F8F">
            <w:pPr>
              <w:ind w:right="-131" w:hanging="166"/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- 1</w:t>
            </w:r>
          </w:p>
        </w:tc>
      </w:tr>
      <w:tr w:rsidR="0049629A" w:rsidRPr="00651C37" w:rsidTr="003510AE">
        <w:tc>
          <w:tcPr>
            <w:tcW w:w="5807" w:type="dxa"/>
            <w:shd w:val="clear" w:color="auto" w:fill="auto"/>
          </w:tcPr>
          <w:p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Автотранспорт</w:t>
            </w:r>
          </w:p>
        </w:tc>
        <w:tc>
          <w:tcPr>
            <w:tcW w:w="992" w:type="dxa"/>
            <w:shd w:val="clear" w:color="auto" w:fill="auto"/>
          </w:tcPr>
          <w:p w:rsidR="0049629A" w:rsidRPr="00651C37" w:rsidRDefault="00860198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 xml:space="preserve">- </w:t>
            </w:r>
            <w:r w:rsidR="00860198">
              <w:rPr>
                <w:sz w:val="24"/>
                <w:szCs w:val="24"/>
              </w:rPr>
              <w:t>2</w:t>
            </w:r>
          </w:p>
        </w:tc>
      </w:tr>
      <w:tr w:rsidR="0049629A" w:rsidRPr="00651C37" w:rsidTr="003510AE">
        <w:tc>
          <w:tcPr>
            <w:tcW w:w="5807" w:type="dxa"/>
            <w:shd w:val="clear" w:color="auto" w:fill="auto"/>
          </w:tcPr>
          <w:p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Прочие</w:t>
            </w:r>
          </w:p>
        </w:tc>
        <w:tc>
          <w:tcPr>
            <w:tcW w:w="992" w:type="dxa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019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9629A" w:rsidRPr="00232C83" w:rsidRDefault="00860198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 xml:space="preserve">- </w:t>
            </w:r>
            <w:r w:rsidR="00860198">
              <w:rPr>
                <w:sz w:val="24"/>
                <w:szCs w:val="24"/>
              </w:rPr>
              <w:t>4</w:t>
            </w:r>
          </w:p>
        </w:tc>
      </w:tr>
      <w:tr w:rsidR="0049629A" w:rsidRPr="00651C37" w:rsidTr="003510AE">
        <w:tc>
          <w:tcPr>
            <w:tcW w:w="9493" w:type="dxa"/>
            <w:gridSpan w:val="4"/>
            <w:shd w:val="clear" w:color="auto" w:fill="auto"/>
          </w:tcPr>
          <w:p w:rsidR="0049629A" w:rsidRPr="00A36FEE" w:rsidRDefault="0049629A" w:rsidP="00316F8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9629A" w:rsidRPr="00651C37" w:rsidTr="003510AE">
        <w:trPr>
          <w:trHeight w:val="531"/>
        </w:trPr>
        <w:tc>
          <w:tcPr>
            <w:tcW w:w="5807" w:type="dxa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49629A" w:rsidRPr="003510AE" w:rsidRDefault="0049629A" w:rsidP="00316F8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3510AE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Причины возникновения</w:t>
            </w:r>
          </w:p>
          <w:p w:rsidR="0049629A" w:rsidRPr="00651C37" w:rsidRDefault="0049629A" w:rsidP="00316F8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92" w:type="dxa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</w:t>
            </w:r>
            <w:r w:rsidRPr="00651C37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993" w:type="dxa"/>
            <w:shd w:val="clear" w:color="auto" w:fill="auto"/>
          </w:tcPr>
          <w:p w:rsidR="0049629A" w:rsidRPr="002D0600" w:rsidRDefault="0049629A" w:rsidP="00316F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</w:t>
            </w:r>
            <w:r w:rsidRPr="002D0600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49629A" w:rsidRPr="00E66EF9" w:rsidRDefault="0049629A" w:rsidP="00316F8F">
            <w:pPr>
              <w:jc w:val="center"/>
              <w:rPr>
                <w:rFonts w:ascii="Arial" w:hAnsi="Arial" w:cs="Arial"/>
                <w:b/>
              </w:rPr>
            </w:pPr>
            <w:r w:rsidRPr="00E66EF9">
              <w:rPr>
                <w:rFonts w:ascii="Arial" w:hAnsi="Arial" w:cs="Arial"/>
                <w:b/>
              </w:rPr>
              <w:t>Сравнение</w:t>
            </w:r>
          </w:p>
        </w:tc>
      </w:tr>
      <w:tr w:rsidR="0049629A" w:rsidRPr="0048383D" w:rsidTr="003510AE">
        <w:tc>
          <w:tcPr>
            <w:tcW w:w="5807" w:type="dxa"/>
            <w:shd w:val="clear" w:color="auto" w:fill="auto"/>
          </w:tcPr>
          <w:p w:rsidR="0049629A" w:rsidRPr="0048383D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 xml:space="preserve">Поджоги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29A" w:rsidRPr="0048383D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 xml:space="preserve">- 1 </w:t>
            </w:r>
          </w:p>
        </w:tc>
      </w:tr>
      <w:tr w:rsidR="0049629A" w:rsidRPr="0048383D" w:rsidTr="003510AE">
        <w:tc>
          <w:tcPr>
            <w:tcW w:w="5807" w:type="dxa"/>
            <w:shd w:val="clear" w:color="auto" w:fill="auto"/>
          </w:tcPr>
          <w:p w:rsidR="0049629A" w:rsidRPr="0048383D" w:rsidRDefault="0049629A" w:rsidP="00316F8F">
            <w:pPr>
              <w:ind w:left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Неисправность, нарушение эксплуатации электрооборудования и электробытовых приборов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29A" w:rsidRPr="0048383D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019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629A" w:rsidRPr="00232C83" w:rsidRDefault="00860198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 xml:space="preserve">- </w:t>
            </w:r>
            <w:r w:rsidR="00860198">
              <w:rPr>
                <w:sz w:val="24"/>
                <w:szCs w:val="24"/>
              </w:rPr>
              <w:t>6</w:t>
            </w:r>
          </w:p>
        </w:tc>
      </w:tr>
      <w:tr w:rsidR="0049629A" w:rsidRPr="0048383D" w:rsidTr="003510AE">
        <w:tc>
          <w:tcPr>
            <w:tcW w:w="5807" w:type="dxa"/>
            <w:shd w:val="clear" w:color="auto" w:fill="auto"/>
          </w:tcPr>
          <w:p w:rsidR="0049629A" w:rsidRPr="0048383D" w:rsidRDefault="0049629A" w:rsidP="00316F8F">
            <w:pPr>
              <w:ind w:left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Неосторожное обращение с огнем (в том числе при курении)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29A" w:rsidRPr="0048383D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0198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629A" w:rsidRPr="00232C83" w:rsidRDefault="00860198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 xml:space="preserve">- </w:t>
            </w:r>
            <w:r w:rsidR="00860198">
              <w:rPr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49629A" w:rsidRPr="0048383D" w:rsidTr="003510AE">
        <w:tc>
          <w:tcPr>
            <w:tcW w:w="5807" w:type="dxa"/>
            <w:shd w:val="clear" w:color="auto" w:fill="auto"/>
          </w:tcPr>
          <w:p w:rsidR="0049629A" w:rsidRPr="0048383D" w:rsidRDefault="0049629A" w:rsidP="00316F8F">
            <w:pPr>
              <w:ind w:left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Неисправность и нарушение эксплуатации отопительных печей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29A" w:rsidRPr="0048383D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- 2</w:t>
            </w:r>
          </w:p>
        </w:tc>
      </w:tr>
      <w:tr w:rsidR="0049629A" w:rsidRPr="0048383D" w:rsidTr="003510AE">
        <w:tc>
          <w:tcPr>
            <w:tcW w:w="5807" w:type="dxa"/>
            <w:shd w:val="clear" w:color="auto" w:fill="auto"/>
          </w:tcPr>
          <w:p w:rsidR="0049629A" w:rsidRPr="0048383D" w:rsidRDefault="0049629A" w:rsidP="00316F8F">
            <w:pPr>
              <w:ind w:left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Детская шалость с огнем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29A" w:rsidRPr="0048383D" w:rsidRDefault="0049629A" w:rsidP="00316F8F">
            <w:pPr>
              <w:jc w:val="center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proofErr w:type="spellStart"/>
            <w:r w:rsidRPr="00232C83">
              <w:rPr>
                <w:sz w:val="24"/>
                <w:szCs w:val="24"/>
              </w:rPr>
              <w:t>стаб</w:t>
            </w:r>
            <w:proofErr w:type="spellEnd"/>
            <w:r w:rsidRPr="00232C83">
              <w:rPr>
                <w:sz w:val="24"/>
                <w:szCs w:val="24"/>
              </w:rPr>
              <w:t>.</w:t>
            </w:r>
          </w:p>
        </w:tc>
      </w:tr>
      <w:tr w:rsidR="0049629A" w:rsidRPr="0048383D" w:rsidTr="003510AE">
        <w:tc>
          <w:tcPr>
            <w:tcW w:w="5807" w:type="dxa"/>
            <w:shd w:val="clear" w:color="auto" w:fill="auto"/>
          </w:tcPr>
          <w:p w:rsidR="0049629A" w:rsidRPr="0048383D" w:rsidRDefault="0049629A" w:rsidP="00316F8F">
            <w:pPr>
              <w:ind w:left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Нарушение технологического процесса производства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29A" w:rsidRPr="0048383D" w:rsidRDefault="0049629A" w:rsidP="00316F8F">
            <w:pPr>
              <w:jc w:val="center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proofErr w:type="spellStart"/>
            <w:r w:rsidRPr="00232C83">
              <w:rPr>
                <w:sz w:val="24"/>
                <w:szCs w:val="24"/>
              </w:rPr>
              <w:t>стаб</w:t>
            </w:r>
            <w:proofErr w:type="spellEnd"/>
            <w:r w:rsidRPr="00232C83">
              <w:rPr>
                <w:sz w:val="24"/>
                <w:szCs w:val="24"/>
              </w:rPr>
              <w:t>.</w:t>
            </w:r>
          </w:p>
        </w:tc>
      </w:tr>
      <w:tr w:rsidR="0049629A" w:rsidRPr="0048383D" w:rsidTr="003510AE">
        <w:tc>
          <w:tcPr>
            <w:tcW w:w="5807" w:type="dxa"/>
            <w:shd w:val="clear" w:color="auto" w:fill="FFFFFF"/>
          </w:tcPr>
          <w:p w:rsidR="0049629A" w:rsidRPr="0048383D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Проведение газосварочных работ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9629A" w:rsidRPr="0048383D" w:rsidRDefault="0049629A" w:rsidP="00316F8F">
            <w:pPr>
              <w:jc w:val="center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proofErr w:type="spellStart"/>
            <w:r w:rsidRPr="00232C83">
              <w:rPr>
                <w:sz w:val="24"/>
                <w:szCs w:val="24"/>
              </w:rPr>
              <w:t>стаб</w:t>
            </w:r>
            <w:proofErr w:type="spellEnd"/>
            <w:r w:rsidRPr="00232C83">
              <w:rPr>
                <w:sz w:val="24"/>
                <w:szCs w:val="24"/>
              </w:rPr>
              <w:t>.</w:t>
            </w:r>
          </w:p>
        </w:tc>
      </w:tr>
      <w:tr w:rsidR="0049629A" w:rsidRPr="0048383D" w:rsidTr="003510AE">
        <w:tc>
          <w:tcPr>
            <w:tcW w:w="5807" w:type="dxa"/>
            <w:shd w:val="clear" w:color="auto" w:fill="FFFFFF"/>
          </w:tcPr>
          <w:p w:rsidR="0049629A" w:rsidRPr="0048383D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9629A" w:rsidRPr="0048383D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- 2</w:t>
            </w:r>
          </w:p>
        </w:tc>
      </w:tr>
    </w:tbl>
    <w:p w:rsidR="0049629A" w:rsidRPr="0048383D" w:rsidRDefault="0049629A" w:rsidP="0049629A">
      <w:pPr>
        <w:ind w:firstLine="540"/>
        <w:jc w:val="both"/>
        <w:rPr>
          <w:sz w:val="26"/>
          <w:szCs w:val="26"/>
        </w:rPr>
      </w:pPr>
    </w:p>
    <w:p w:rsidR="0049629A" w:rsidRDefault="0049629A" w:rsidP="00C10A47">
      <w:pPr>
        <w:jc w:val="center"/>
        <w:rPr>
          <w:b/>
          <w:sz w:val="28"/>
          <w:szCs w:val="28"/>
          <w:u w:val="single"/>
        </w:rPr>
      </w:pPr>
    </w:p>
    <w:p w:rsidR="00C10A47" w:rsidRPr="00F8253F" w:rsidRDefault="00C10A47" w:rsidP="00C10A47">
      <w:pPr>
        <w:jc w:val="center"/>
        <w:rPr>
          <w:b/>
          <w:sz w:val="28"/>
          <w:szCs w:val="28"/>
          <w:u w:val="single"/>
        </w:rPr>
      </w:pPr>
    </w:p>
    <w:sectPr w:rsidR="00C10A47" w:rsidRPr="00F8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A3932"/>
    <w:multiLevelType w:val="hybridMultilevel"/>
    <w:tmpl w:val="232A6D8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50A24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A162401"/>
    <w:multiLevelType w:val="hybridMultilevel"/>
    <w:tmpl w:val="EBA6FA38"/>
    <w:lvl w:ilvl="0" w:tplc="0419000B">
      <w:start w:val="1"/>
      <w:numFmt w:val="bullet"/>
      <w:lvlText w:val=""/>
      <w:lvlJc w:val="left"/>
      <w:pPr>
        <w:tabs>
          <w:tab w:val="num" w:pos="1318"/>
        </w:tabs>
        <w:ind w:left="13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B0"/>
    <w:rsid w:val="00342592"/>
    <w:rsid w:val="003510AE"/>
    <w:rsid w:val="0049629A"/>
    <w:rsid w:val="004B69E1"/>
    <w:rsid w:val="005057FC"/>
    <w:rsid w:val="00557CFD"/>
    <w:rsid w:val="00580E2F"/>
    <w:rsid w:val="00791CBD"/>
    <w:rsid w:val="007C1C3F"/>
    <w:rsid w:val="00860198"/>
    <w:rsid w:val="0088183C"/>
    <w:rsid w:val="009079C2"/>
    <w:rsid w:val="00C10A47"/>
    <w:rsid w:val="00CB0F5D"/>
    <w:rsid w:val="00E546B0"/>
    <w:rsid w:val="00FB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FA39"/>
  <w15:chartTrackingRefBased/>
  <w15:docId w15:val="{AEC13C64-DC19-4EFE-8CF4-A0CBA805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чё-каво</dc:creator>
  <cp:keywords/>
  <dc:description/>
  <cp:lastModifiedBy>ShahbanovRO</cp:lastModifiedBy>
  <cp:revision>2</cp:revision>
  <dcterms:created xsi:type="dcterms:W3CDTF">2022-09-06T10:34:00Z</dcterms:created>
  <dcterms:modified xsi:type="dcterms:W3CDTF">2022-09-06T10:34:00Z</dcterms:modified>
</cp:coreProperties>
</file>